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5" w:rsidRPr="00F36533" w:rsidRDefault="00797D55" w:rsidP="00F36533">
      <w:pPr>
        <w:pStyle w:val="NoSpacing"/>
        <w:jc w:val="center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>Regulament</w:t>
      </w:r>
    </w:p>
    <w:p w:rsidR="00797D55" w:rsidRPr="00F36533" w:rsidRDefault="00797D55" w:rsidP="00F36533">
      <w:pPr>
        <w:pStyle w:val="NoSpacing"/>
        <w:jc w:val="center"/>
        <w:rPr>
          <w:rFonts w:ascii="Times New Roman" w:hAnsi="Times New Roman"/>
          <w:b/>
          <w:lang w:val="ro-RO"/>
        </w:rPr>
      </w:pPr>
    </w:p>
    <w:p w:rsidR="00797D55" w:rsidRPr="00F36533" w:rsidRDefault="00797D55" w:rsidP="00F36533">
      <w:pPr>
        <w:pStyle w:val="NoSpacing"/>
        <w:jc w:val="center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>Concursul republican„Europa la Noi Acasa” 2014</w:t>
      </w:r>
    </w:p>
    <w:p w:rsidR="00797D55" w:rsidRPr="00F36533" w:rsidRDefault="00797D55" w:rsidP="00F36533">
      <w:pPr>
        <w:pStyle w:val="NoSpacing"/>
        <w:jc w:val="center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>EDITIA XIV</w:t>
      </w:r>
    </w:p>
    <w:p w:rsidR="00797D55" w:rsidRPr="00F36533" w:rsidRDefault="00797D55" w:rsidP="00F36533">
      <w:pPr>
        <w:pStyle w:val="NoSpacing"/>
        <w:jc w:val="center"/>
        <w:rPr>
          <w:rFonts w:ascii="Times New Roman" w:hAnsi="Times New Roman"/>
          <w:b/>
          <w:lang w:val="ro-RO"/>
        </w:rPr>
      </w:pPr>
    </w:p>
    <w:p w:rsidR="00797D55" w:rsidRPr="00F36533" w:rsidRDefault="00797D55" w:rsidP="00F36533">
      <w:pPr>
        <w:pStyle w:val="NoSpacing"/>
        <w:jc w:val="center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b/>
          <w:lang w:val="ro-RO"/>
        </w:rPr>
        <w:t>Concursul republican se organizeaza</w:t>
      </w:r>
      <w:r w:rsidRPr="00F36533">
        <w:rPr>
          <w:rFonts w:ascii="Times New Roman" w:hAnsi="Times New Roman"/>
          <w:lang w:val="ro-RO"/>
        </w:rPr>
        <w:t xml:space="preserve"> de Miscarea Europeana din Moldova</w:t>
      </w:r>
    </w:p>
    <w:p w:rsidR="00797D55" w:rsidRPr="00F36533" w:rsidRDefault="00797D55" w:rsidP="00F36533">
      <w:pPr>
        <w:pStyle w:val="NoSpacing"/>
        <w:jc w:val="center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>in cadrul  Anului european al cetatenilor</w:t>
      </w:r>
    </w:p>
    <w:p w:rsidR="00797D55" w:rsidRPr="00F36533" w:rsidRDefault="00797D55" w:rsidP="00F36533">
      <w:pPr>
        <w:pStyle w:val="NoSpacing"/>
        <w:jc w:val="center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Particip&amp;abreve; la dezbatere" style="width:247.5pt;height:92.25pt;visibility:visible">
            <v:imagedata r:id="rId5" o:title=""/>
          </v:shape>
        </w:pict>
      </w:r>
    </w:p>
    <w:p w:rsidR="00797D55" w:rsidRPr="00F36533" w:rsidRDefault="00797D55" w:rsidP="00F36533">
      <w:pPr>
        <w:pStyle w:val="NoSpacing"/>
        <w:jc w:val="center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b/>
          <w:lang w:val="ro-RO"/>
        </w:rPr>
        <w:t>In corespundere</w:t>
      </w:r>
      <w:r w:rsidRPr="00F36533">
        <w:rPr>
          <w:rFonts w:ascii="Times New Roman" w:hAnsi="Times New Roman"/>
          <w:lang w:val="ro-RO"/>
        </w:rPr>
        <w:t xml:space="preserve"> cu conceptul Europe @School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b/>
          <w:lang w:val="ro-RO"/>
        </w:rPr>
        <w:t>In conformitate</w:t>
      </w:r>
      <w:r w:rsidRPr="00F36533">
        <w:rPr>
          <w:rFonts w:ascii="Times New Roman" w:hAnsi="Times New Roman"/>
          <w:lang w:val="ro-RO"/>
        </w:rPr>
        <w:t xml:space="preserve"> cu programele strategice de integrare europeana a Republicii Moldova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 xml:space="preserve">In parteneriat cu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>Ministerul Educatiei al Republicii Moldova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>Centrul Pro European Biblioteca Natională a Republicii Moldova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>Universitatea Perspectiva INT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>Institutii de invatamint publice si private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>Oragizatii neguvernamentale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Ambasade straine 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b/>
          <w:lang w:val="ro-RO"/>
        </w:rPr>
        <w:t>cu sustinerea</w:t>
      </w:r>
      <w:r w:rsidRPr="00F36533">
        <w:rPr>
          <w:rFonts w:ascii="Times New Roman" w:hAnsi="Times New Roman"/>
          <w:lang w:val="ro-RO"/>
        </w:rPr>
        <w:t xml:space="preserve"> tuturor actorilor sociali interesati de subiect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>Scopul concursului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Scopul concursului este invitarea copiilor şi tinerilor sa reflecteze asupra trecutului, prezentului şi viitorului european, valorilor europene, locului Moldovei in Europa contemporana si aportului propriu la prosperarea tarii si Europei.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tbl>
      <w:tblPr>
        <w:tblW w:w="0" w:type="auto"/>
        <w:tblLook w:val="01E0"/>
      </w:tblPr>
      <w:tblGrid>
        <w:gridCol w:w="4261"/>
        <w:gridCol w:w="4731"/>
      </w:tblGrid>
      <w:tr w:rsidR="00797D55" w:rsidRPr="00F36533" w:rsidTr="000A3104">
        <w:tc>
          <w:tcPr>
            <w:tcW w:w="4261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  <w:t>Tema anului este „Cetatanie responsabilă”.</w:t>
            </w:r>
          </w:p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>In proiectele si eseele sale copii vor elucida atitudinea proprie fata de cetătania responsabilă. Vor dezbate drepturile si responsabilitatile cetatenilor Republicii Moldova, se vor informa despre posibilită</w:t>
            </w:r>
            <w:r w:rsidRPr="00F36533">
              <w:rPr>
                <w:rFonts w:ascii="Cambria Math" w:hAnsi="Cambria Math"/>
                <w:sz w:val="20"/>
                <w:szCs w:val="20"/>
                <w:lang w:val="ro-RO" w:eastAsia="ru-RU"/>
              </w:rPr>
              <w:t>ț</w:t>
            </w: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 xml:space="preserve">ile </w:t>
            </w:r>
            <w:r w:rsidRPr="00F36533">
              <w:rPr>
                <w:rFonts w:ascii="Cambria Math" w:hAnsi="Cambria Math"/>
                <w:sz w:val="20"/>
                <w:szCs w:val="20"/>
                <w:lang w:val="ro-RO" w:eastAsia="ru-RU"/>
              </w:rPr>
              <w:t>ș</w:t>
            </w: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>i oportunită</w:t>
            </w:r>
            <w:r w:rsidRPr="00F36533">
              <w:rPr>
                <w:rFonts w:ascii="Cambria Math" w:hAnsi="Cambria Math"/>
                <w:sz w:val="20"/>
                <w:szCs w:val="20"/>
                <w:lang w:val="ro-RO" w:eastAsia="ru-RU"/>
              </w:rPr>
              <w:t>ț</w:t>
            </w: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>ile cetăteniei europene. Se vor implica activ in solutionarea problemelor scolii, comunitatii cu atragerea buneilor  si parintilor la realizarea proiectelor comune scolare dedicate Zilei Europei.</w:t>
            </w:r>
          </w:p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261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" o:spid="_x0000_i1026" type="#_x0000_t75" alt="2013---anul-european-al-cetatenilor-si-in-republica-moldova-1357117919" style="width:225.75pt;height:194.25pt;visibility:visible">
                  <v:imagedata r:id="rId6" o:title=""/>
                </v:shape>
              </w:pict>
            </w:r>
          </w:p>
        </w:tc>
      </w:tr>
    </w:tbl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>Participantii concursului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>Elevii claselor 5-10 (Concurs de proiecte scolare-comunitare)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>Elevii claselor 11-12 (Concurs de eseuri)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>Din toate institutiile preuniversitare din Republica Moldova (inclusiv din Stinga Nistrului)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u w:val="single"/>
          <w:lang w:val="pt-BR"/>
        </w:rPr>
      </w:pPr>
      <w:r w:rsidRPr="00F36533">
        <w:rPr>
          <w:rFonts w:ascii="Times New Roman" w:hAnsi="Times New Roman"/>
          <w:b/>
          <w:u w:val="single"/>
          <w:lang w:val="pt-BR"/>
        </w:rPr>
        <w:t>CONDIŢII DE PARTICIPARE: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 xml:space="preserve">Categoria 1: Elevii claselor 5-10.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 xml:space="preserve">Concurs de proiecte scolare-comunitare.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Concursul este colectiv. </w:t>
      </w:r>
    </w:p>
    <w:p w:rsidR="00797D55" w:rsidRPr="00F36533" w:rsidRDefault="00797D55" w:rsidP="00F36533">
      <w:pPr>
        <w:pStyle w:val="NoSpacing"/>
        <w:ind w:firstLine="708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Pot participa grupe de initiativa formate din elevi, profesori, parinti, clase intregi.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Proiectele pot fi creative (expoziţii, picturi, colaje, foto, TVC-uri, serate, ziare tematice etc.), ştiinţifice (victorine, conferinţe, mese rotunde), social-utile (curaţarea teritoriului, acţiuni de inverzire, actiuni de intr-ajutorare a categoriilor social-vulnerabile), etc..Tema anului „Europa la noi acasa – cetatanie responsabila”. </w:t>
      </w:r>
    </w:p>
    <w:p w:rsidR="00797D55" w:rsidRPr="00F36533" w:rsidRDefault="00797D55" w:rsidP="00F36533">
      <w:pPr>
        <w:pStyle w:val="NoSpacing"/>
        <w:ind w:firstLine="708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Proiectele scolare se realizeaza pina pe data de 1 mai inclusiv.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b/>
          <w:lang w:val="ro-RO"/>
        </w:rPr>
        <w:t xml:space="preserve">Formularul  de înscriere la concursul de proiecte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(se anexeaza regulamentului dat. </w:t>
      </w:r>
      <w:r w:rsidRPr="00F36533">
        <w:rPr>
          <w:rFonts w:ascii="Times New Roman" w:hAnsi="Times New Roman"/>
          <w:b/>
          <w:lang w:val="ro-RO"/>
        </w:rPr>
        <w:t>Anexa 1.</w:t>
      </w:r>
      <w:r w:rsidRPr="00F36533">
        <w:rPr>
          <w:rFonts w:ascii="Times New Roman" w:hAnsi="Times New Roman"/>
          <w:lang w:val="ro-RO"/>
        </w:rPr>
        <w:t xml:space="preserve"> )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(idea, planul realizarii, numele organizatorilor, numarul participanţilor, denumirea scolii, adresa (si adresa electronica), numele si telefonul directorului)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se prezinta  la adresele electronice </w:t>
      </w:r>
      <w:hyperlink r:id="rId7" w:history="1">
        <w:r w:rsidRPr="00F36533">
          <w:rPr>
            <w:rStyle w:val="Hyperlink"/>
            <w:rFonts w:ascii="Times New Roman" w:hAnsi="Times New Roman"/>
            <w:lang w:val="ro-RO"/>
          </w:rPr>
          <w:t>miscarea_europeana@yahoo.fr</w:t>
        </w:r>
      </w:hyperlink>
      <w:r w:rsidRPr="00F36533">
        <w:rPr>
          <w:rFonts w:ascii="Times New Roman" w:hAnsi="Times New Roman"/>
          <w:lang w:val="ro-RO"/>
        </w:rPr>
        <w:t xml:space="preserve"> sau  </w:t>
      </w:r>
      <w:hyperlink r:id="rId8" w:history="1">
        <w:r w:rsidRPr="00F36533">
          <w:rPr>
            <w:rStyle w:val="Hyperlink"/>
            <w:rFonts w:ascii="Times New Roman" w:hAnsi="Times New Roman"/>
            <w:lang w:val="ro-RO"/>
          </w:rPr>
          <w:t>university@perspectiva.md</w:t>
        </w:r>
      </w:hyperlink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expediate prin poşta sau prezentate personal pe adresa: </w:t>
      </w:r>
    </w:p>
    <w:p w:rsidR="00797D55" w:rsidRDefault="00797D55" w:rsidP="00F36533">
      <w:pPr>
        <w:pStyle w:val="NoSpacing"/>
        <w:ind w:firstLine="708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>Miscarea Europeana din Moldova</w:t>
      </w:r>
      <w:r>
        <w:rPr>
          <w:rFonts w:ascii="Times New Roman" w:hAnsi="Times New Roman"/>
          <w:lang w:val="ro-RO"/>
        </w:rPr>
        <w:t xml:space="preserve"> </w:t>
      </w:r>
      <w:r w:rsidRPr="00F36533">
        <w:rPr>
          <w:rFonts w:ascii="Times New Roman" w:hAnsi="Times New Roman"/>
          <w:lang w:val="ro-RO"/>
        </w:rPr>
        <w:t>2071 mun. Chişinau, str. Alba-Iulia 75, bloc 3A, Universitatea “Perspectiva-INT”;  birou 513, Concurs de proiecte Europa la Noi Acasa</w:t>
      </w:r>
    </w:p>
    <w:p w:rsidR="00797D55" w:rsidRPr="00F36533" w:rsidRDefault="00797D55" w:rsidP="00F36533">
      <w:pPr>
        <w:pStyle w:val="NoSpacing"/>
        <w:ind w:firstLine="708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>Data limita de expediere - 18 aprilie 2014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Conditie obligatorie - mediatizarea proiectului in mass media locala sau centrala.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>Se incurajeaza participarea parintilor, buneilor, administratiei publice locale, reprezentantilor comunitatii si mediului de afaceri.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>Rezultatele vor fi anunţate pe data de 9 mai de Ziua Europei în cadrul conferin</w:t>
      </w:r>
      <w:r w:rsidRPr="00F36533">
        <w:rPr>
          <w:lang w:val="ro-RO"/>
        </w:rPr>
        <w:t>ț</w:t>
      </w:r>
      <w:r w:rsidRPr="00F36533">
        <w:rPr>
          <w:rFonts w:ascii="Times New Roman" w:hAnsi="Times New Roman"/>
          <w:lang w:val="ro-RO"/>
        </w:rPr>
        <w:t xml:space="preserve">ei finale. Cadrele didactice participante vor primi certificate de participare.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 xml:space="preserve">Categoria 2: Elevii claselor 11-12 (Concurs de eseuri.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>TEMA „Europa la noi acasa – cetă</w:t>
      </w:r>
      <w:r w:rsidRPr="00F36533">
        <w:rPr>
          <w:b/>
          <w:lang w:val="ro-RO"/>
        </w:rPr>
        <w:t>ț</w:t>
      </w:r>
      <w:r w:rsidRPr="00F36533">
        <w:rPr>
          <w:rFonts w:ascii="Times New Roman" w:hAnsi="Times New Roman"/>
          <w:b/>
          <w:lang w:val="ro-RO"/>
        </w:rPr>
        <w:t>ănie responsabilă”)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b/>
          <w:lang w:val="ro-RO"/>
        </w:rPr>
        <w:tab/>
      </w:r>
      <w:r w:rsidRPr="00F36533">
        <w:rPr>
          <w:rFonts w:ascii="Times New Roman" w:hAnsi="Times New Roman"/>
          <w:lang w:val="ro-RO"/>
        </w:rPr>
        <w:t>Concursul este individual.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>Eseul va fi scris in  limbile romana sau rusa, engleza, franceza.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Textul poate fi tiparit la calculator sau maşina de scris (spaţiu dublu intre randuri, fontul 12, campul </w:t>
      </w:r>
      <w:smartTag w:uri="urn:schemas-microsoft-com:office:smarttags" w:element="metricconverter">
        <w:smartTagPr>
          <w:attr w:name="ProductID" w:val="2,5 cm"/>
        </w:smartTagPr>
        <w:r w:rsidRPr="00F36533">
          <w:rPr>
            <w:rFonts w:ascii="Times New Roman" w:hAnsi="Times New Roman"/>
            <w:lang w:val="ro-RO"/>
          </w:rPr>
          <w:t>2,5 cm</w:t>
        </w:r>
      </w:smartTag>
      <w:r w:rsidRPr="00F36533">
        <w:rPr>
          <w:rFonts w:ascii="Times New Roman" w:hAnsi="Times New Roman"/>
          <w:lang w:val="ro-RO"/>
        </w:rPr>
        <w:t>), ori scris de mana (citeţ).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fr-FR"/>
        </w:rPr>
      </w:pPr>
      <w:r w:rsidRPr="00F36533">
        <w:rPr>
          <w:rFonts w:ascii="Times New Roman" w:hAnsi="Times New Roman"/>
          <w:lang w:val="fr-FR"/>
        </w:rPr>
        <w:t>Eseul va conţine:</w:t>
      </w:r>
    </w:p>
    <w:p w:rsidR="00797D55" w:rsidRPr="00F36533" w:rsidRDefault="00797D55" w:rsidP="00F3653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fr-FR"/>
        </w:rPr>
      </w:pPr>
      <w:r w:rsidRPr="00F36533">
        <w:rPr>
          <w:rFonts w:ascii="Times New Roman" w:hAnsi="Times New Roman"/>
          <w:lang w:val="fr-FR"/>
        </w:rPr>
        <w:t>Foaia de titlu care va conţine denumirea eseului; numele, prenumele participantului; adresa de la domiciliu (si electronica da ca este) şi telefonul, la care poate fi contactat; coordonatele şcolii sau liceului unde studiaza: denumirea, numarul, adresa (si electronica daca este), telefonul.</w:t>
      </w:r>
    </w:p>
    <w:p w:rsidR="00797D55" w:rsidRPr="00F36533" w:rsidRDefault="00797D55" w:rsidP="00F3653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fr-FR"/>
        </w:rPr>
      </w:pPr>
      <w:r w:rsidRPr="00F36533">
        <w:rPr>
          <w:rFonts w:ascii="Times New Roman" w:hAnsi="Times New Roman"/>
          <w:lang w:val="fr-FR"/>
        </w:rPr>
        <w:t xml:space="preserve">Textul eseului un volum de 3 – 4 pagini de tipar sau 6 – 8 pagini scrise de mana. </w:t>
      </w:r>
    </w:p>
    <w:p w:rsidR="00797D55" w:rsidRPr="00F36533" w:rsidRDefault="00797D55" w:rsidP="00F3653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fr-FR"/>
        </w:rPr>
      </w:pPr>
      <w:r w:rsidRPr="00F36533">
        <w:rPr>
          <w:rFonts w:ascii="Times New Roman" w:hAnsi="Times New Roman"/>
          <w:lang w:val="it-IT"/>
        </w:rPr>
        <w:t xml:space="preserve">Trimiterile la sursele citatelor urmeza sa fie indicate la finele eseului. Se permite utilizarea a cel mult 3 citate (cu excepţia epigrafului). </w:t>
      </w:r>
      <w:r w:rsidRPr="00F36533">
        <w:rPr>
          <w:rFonts w:ascii="Times New Roman" w:hAnsi="Times New Roman"/>
          <w:lang w:val="fr-FR"/>
        </w:rPr>
        <w:t>Lucrarile plagiate vor fi excluse din competiţie.</w:t>
      </w:r>
    </w:p>
    <w:p w:rsidR="00797D55" w:rsidRPr="00F36533" w:rsidRDefault="00797D55" w:rsidP="00F3653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F36533">
        <w:rPr>
          <w:rFonts w:ascii="Times New Roman" w:hAnsi="Times New Roman"/>
          <w:lang w:val="it-IT"/>
        </w:rPr>
        <w:t xml:space="preserve">Numele participantului se indica  </w:t>
      </w:r>
      <w:r w:rsidRPr="00F36533">
        <w:rPr>
          <w:rFonts w:ascii="Times New Roman" w:hAnsi="Times New Roman"/>
          <w:u w:val="single"/>
          <w:lang w:val="it-IT"/>
        </w:rPr>
        <w:t>numai</w:t>
      </w:r>
      <w:r w:rsidRPr="00F36533">
        <w:rPr>
          <w:rFonts w:ascii="Times New Roman" w:hAnsi="Times New Roman"/>
          <w:lang w:val="it-IT"/>
        </w:rPr>
        <w:t xml:space="preserve"> pe foaia de titlu.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Cele mai bune eseuri vor fi facute publice pe site-ul MEM. </w:t>
      </w:r>
      <w:r w:rsidRPr="00F36533">
        <w:rPr>
          <w:rFonts w:ascii="Times New Roman" w:hAnsi="Times New Roman"/>
          <w:b/>
          <w:lang w:val="ro-RO"/>
        </w:rPr>
        <w:t>Invingatorii</w:t>
      </w:r>
      <w:r w:rsidRPr="00F36533">
        <w:rPr>
          <w:rFonts w:ascii="Times New Roman" w:hAnsi="Times New Roman"/>
          <w:lang w:val="ro-RO"/>
        </w:rPr>
        <w:t xml:space="preserve"> concursului vor fi recomandaţi pentru </w:t>
      </w:r>
      <w:r w:rsidRPr="00F36533">
        <w:rPr>
          <w:rFonts w:ascii="Times New Roman" w:hAnsi="Times New Roman"/>
          <w:b/>
          <w:lang w:val="ro-RO"/>
        </w:rPr>
        <w:t>studii gratuite</w:t>
      </w:r>
      <w:r w:rsidRPr="00F36533">
        <w:rPr>
          <w:rFonts w:ascii="Times New Roman" w:hAnsi="Times New Roman"/>
          <w:lang w:val="ro-RO"/>
        </w:rPr>
        <w:t xml:space="preserve"> la specialitaţile Relaţii Internaţionale, Relaţii Economice Internaţionale, Drept, Turism, Comerţ, Management la Universitatea “Perspectiva-Int” .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it-IT"/>
        </w:rPr>
      </w:pPr>
      <w:r w:rsidRPr="00F36533">
        <w:rPr>
          <w:rFonts w:ascii="Times New Roman" w:hAnsi="Times New Roman"/>
          <w:b/>
          <w:lang w:val="it-IT"/>
        </w:rPr>
        <w:t>Vor participa la concurs eseurile :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it-IT"/>
        </w:rPr>
      </w:pPr>
      <w:r w:rsidRPr="00F36533">
        <w:rPr>
          <w:rFonts w:ascii="Times New Roman" w:hAnsi="Times New Roman"/>
          <w:lang w:val="it-IT"/>
        </w:rPr>
        <w:t xml:space="preserve">expediate prin poşta sau prezentate personal pe adresa: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it-IT"/>
        </w:rPr>
      </w:pPr>
      <w:r w:rsidRPr="00F36533">
        <w:rPr>
          <w:rFonts w:ascii="Times New Roman" w:hAnsi="Times New Roman"/>
          <w:lang w:val="it-IT"/>
        </w:rPr>
        <w:t>2071 mun. Chişinau, str. Alba-Iulia 75, bloc 3A, Universitatea “Perspectiva-INT”;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it-IT"/>
        </w:rPr>
      </w:pPr>
      <w:r w:rsidRPr="00F36533">
        <w:rPr>
          <w:rFonts w:ascii="Times New Roman" w:hAnsi="Times New Roman"/>
          <w:lang w:val="it-IT"/>
        </w:rPr>
        <w:t xml:space="preserve">expediate prin poşta electronica pe adresa </w:t>
      </w:r>
      <w:hyperlink r:id="rId9" w:history="1">
        <w:r w:rsidRPr="00F36533">
          <w:rPr>
            <w:rStyle w:val="Hyperlink"/>
            <w:rFonts w:ascii="Times New Roman" w:hAnsi="Times New Roman"/>
            <w:lang w:val="it-IT"/>
          </w:rPr>
          <w:t>university@perspectiva.md</w:t>
        </w:r>
      </w:hyperlink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it-IT"/>
        </w:rPr>
      </w:pPr>
      <w:r w:rsidRPr="00F36533">
        <w:rPr>
          <w:rFonts w:ascii="Times New Roman" w:hAnsi="Times New Roman"/>
          <w:b/>
          <w:lang w:val="it-IT"/>
        </w:rPr>
        <w:t>Data limita de expediere – 18 aprilie 2014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it-IT"/>
        </w:rPr>
      </w:pPr>
      <w:r w:rsidRPr="00F36533">
        <w:rPr>
          <w:rFonts w:ascii="Times New Roman" w:hAnsi="Times New Roman"/>
          <w:lang w:val="it-IT"/>
        </w:rPr>
        <w:t>Eseul prezentat cu intirziere nu va fi admis la concurs.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Rezultatele vor fi anunţate pe data de 9 mai  2014.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Pentru intrebari suplimentare, va rugam sa ne contactati la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telefoanele: 022 58-92-49;022 74-66-31; 022 589250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hyperlink r:id="rId10" w:history="1">
        <w:r w:rsidRPr="00F36533">
          <w:rPr>
            <w:rStyle w:val="Hyperlink"/>
            <w:rFonts w:ascii="Times New Roman" w:hAnsi="Times New Roman"/>
            <w:lang w:val="ro-RO"/>
          </w:rPr>
          <w:t>miscarea_europeana@yahoo.fr</w:t>
        </w:r>
      </w:hyperlink>
      <w:r w:rsidRPr="00F36533">
        <w:rPr>
          <w:rFonts w:ascii="Times New Roman" w:hAnsi="Times New Roman"/>
          <w:lang w:val="ro-RO"/>
        </w:rPr>
        <w:t xml:space="preserve"> sau  </w:t>
      </w:r>
      <w:hyperlink r:id="rId11" w:history="1">
        <w:r w:rsidRPr="00F36533">
          <w:rPr>
            <w:rStyle w:val="Hyperlink"/>
            <w:rFonts w:ascii="Times New Roman" w:hAnsi="Times New Roman"/>
            <w:lang w:val="ro-RO"/>
          </w:rPr>
          <w:t>university@perspectiva.md</w:t>
        </w:r>
      </w:hyperlink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>Coordonatori Elena Mursa, Olga Schiopu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ind w:firstLine="708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b/>
          <w:lang w:val="ro-RO"/>
        </w:rPr>
        <w:t>Juriul concursului</w:t>
      </w:r>
      <w:r w:rsidRPr="00F36533">
        <w:rPr>
          <w:rFonts w:ascii="Times New Roman" w:hAnsi="Times New Roman"/>
          <w:lang w:val="ro-RO"/>
        </w:rPr>
        <w:t>: In juriul concursului sunt invitate persoane impartiale, competente privind subiectul integrarii europene, cu experienta pedagogica.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ind w:firstLine="708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b/>
          <w:lang w:val="ro-RO"/>
        </w:rPr>
        <w:t>Cuantificarea activită</w:t>
      </w:r>
      <w:r w:rsidRPr="00F36533">
        <w:rPr>
          <w:b/>
          <w:lang w:val="ro-RO"/>
        </w:rPr>
        <w:t>ț</w:t>
      </w:r>
      <w:r w:rsidRPr="00F36533">
        <w:rPr>
          <w:rFonts w:ascii="Times New Roman" w:hAnsi="Times New Roman"/>
          <w:b/>
          <w:lang w:val="ro-RO"/>
        </w:rPr>
        <w:t>ilor realizate de profesori</w:t>
      </w:r>
      <w:r w:rsidRPr="00F36533">
        <w:rPr>
          <w:rFonts w:ascii="Times New Roman" w:hAnsi="Times New Roman"/>
          <w:lang w:val="ro-RO"/>
        </w:rPr>
        <w:t xml:space="preserve"> în cadrul Concursului se realizează în baza Regulamentul de Atestare a cadrelor didactice Ord Nr. 453 din 31.05 2012. Cadrele didactice participante la Conferinta finală vor primi certificate de participare.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 xml:space="preserve">Suport informational profesorilor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>Centrul Pro-European de servicii si comunicare (CPESC) a bibliotecii Na</w:t>
      </w:r>
      <w:r w:rsidRPr="00F36533">
        <w:rPr>
          <w:lang w:val="ro-RO"/>
        </w:rPr>
        <w:t>ț</w:t>
      </w:r>
      <w:r w:rsidRPr="00F36533">
        <w:rPr>
          <w:rFonts w:ascii="Times New Roman" w:hAnsi="Times New Roman"/>
          <w:lang w:val="ro-RO"/>
        </w:rPr>
        <w:t>ionale a Republicii Moldova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hyperlink r:id="rId12" w:tgtFrame="_blank" w:history="1">
        <w:r w:rsidRPr="00F36533">
          <w:rPr>
            <w:rStyle w:val="Hyperlink"/>
            <w:rFonts w:ascii="Times New Roman" w:hAnsi="Times New Roman"/>
            <w:lang w:val="ro-RO"/>
          </w:rPr>
          <w:t>http://cpescmdlib.blogspot.com/2013/02/concursul-europa-la-noi-acasa-cetatenie.html</w:t>
        </w:r>
      </w:hyperlink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>Centrul de Informare Europeană a Universitatii Perspectiva INT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hyperlink r:id="rId13" w:history="1">
        <w:r w:rsidRPr="00F36533">
          <w:rPr>
            <w:rStyle w:val="Hyperlink"/>
            <w:rFonts w:ascii="Times New Roman" w:hAnsi="Times New Roman"/>
            <w:lang w:val="ro-RO"/>
          </w:rPr>
          <w:t>http://www.perspectiva.md/ro/index.php?id_vn=9&amp;id_vns=1</w:t>
        </w:r>
      </w:hyperlink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 xml:space="preserve">Premierea participantilor: </w:t>
      </w:r>
    </w:p>
    <w:p w:rsidR="00797D55" w:rsidRPr="00F36533" w:rsidRDefault="00797D55" w:rsidP="00F36533">
      <w:pPr>
        <w:pStyle w:val="NoSpacing"/>
        <w:ind w:firstLine="708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>Toate scolile, liceele si colegiile participante vor fi dotate materiale despre UE, vor fi incluse pe lista Miscarii Europene  din Moldova pentru distribuirea informatiei privind cooperarea europeana.</w:t>
      </w:r>
    </w:p>
    <w:p w:rsidR="00797D55" w:rsidRPr="00F36533" w:rsidRDefault="00797D55" w:rsidP="00F36533">
      <w:pPr>
        <w:pStyle w:val="NoSpacing"/>
        <w:ind w:firstLine="708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Institutiile de invatamint cistigatoare </w:t>
      </w:r>
      <w:r w:rsidRPr="00F36533">
        <w:rPr>
          <w:lang w:val="ro-RO"/>
        </w:rPr>
        <w:t>ș</w:t>
      </w:r>
      <w:r w:rsidRPr="00F36533">
        <w:rPr>
          <w:rFonts w:ascii="Times New Roman" w:hAnsi="Times New Roman"/>
          <w:lang w:val="ro-RO"/>
        </w:rPr>
        <w:t>i liderii de proiecte in anii preceden</w:t>
      </w:r>
      <w:r w:rsidRPr="00F36533">
        <w:rPr>
          <w:lang w:val="ro-RO"/>
        </w:rPr>
        <w:t>ț</w:t>
      </w:r>
      <w:r w:rsidRPr="00F36533">
        <w:rPr>
          <w:rFonts w:ascii="Times New Roman" w:hAnsi="Times New Roman"/>
          <w:lang w:val="ro-RO"/>
        </w:rPr>
        <w:t xml:space="preserve">i au fost premiati cu mijloace IT : calculatoare, imprimante, aparate de fotografiat digitale, telefoane mobile, imprimante. </w:t>
      </w:r>
    </w:p>
    <w:p w:rsidR="00797D55" w:rsidRPr="00F36533" w:rsidRDefault="00797D55" w:rsidP="00F36533">
      <w:pPr>
        <w:pStyle w:val="NoSpacing"/>
        <w:ind w:firstLine="708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Cistigaoirii concursului de eseuri vor beneficia de studii gratuite la Universitatea Perspectiva INT si vor fi recomandati pentru participare la programele internationale desfasurate in cooperare cu universitatile partenere.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>Adresa de contact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 xml:space="preserve">Miscarea Europeana din Moldova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it-IT"/>
        </w:rPr>
      </w:pPr>
      <w:r w:rsidRPr="00F36533">
        <w:rPr>
          <w:rFonts w:ascii="Times New Roman" w:hAnsi="Times New Roman"/>
          <w:b/>
          <w:lang w:val="it-IT"/>
        </w:rPr>
        <w:t xml:space="preserve">2071 mun. Chişinau, str. Alba-Iulia 75, bloc 3A,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fr-FR"/>
        </w:rPr>
      </w:pPr>
      <w:r w:rsidRPr="00F36533">
        <w:rPr>
          <w:rFonts w:ascii="Times New Roman" w:hAnsi="Times New Roman"/>
          <w:b/>
          <w:lang w:val="fr-FR"/>
        </w:rPr>
        <w:t>Universitatea “Perspectiva-INT”;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fr-FR"/>
        </w:rPr>
      </w:pPr>
      <w:hyperlink r:id="rId14" w:history="1">
        <w:r w:rsidRPr="00F36533">
          <w:rPr>
            <w:rStyle w:val="Hyperlink"/>
            <w:rFonts w:ascii="Times New Roman" w:hAnsi="Times New Roman"/>
            <w:b/>
            <w:lang w:val="ro-RO"/>
          </w:rPr>
          <w:t>miscarea_europeana@yahoo.fr</w:t>
        </w:r>
      </w:hyperlink>
      <w:r w:rsidRPr="00F36533">
        <w:rPr>
          <w:rFonts w:ascii="Times New Roman" w:hAnsi="Times New Roman"/>
          <w:b/>
          <w:lang w:val="ro-RO"/>
        </w:rPr>
        <w:t xml:space="preserve"> sau  </w:t>
      </w:r>
      <w:hyperlink r:id="rId15" w:history="1">
        <w:r w:rsidRPr="00F36533">
          <w:rPr>
            <w:rStyle w:val="Hyperlink"/>
            <w:rFonts w:ascii="Times New Roman" w:hAnsi="Times New Roman"/>
            <w:b/>
            <w:lang w:val="ro-RO"/>
          </w:rPr>
          <w:t>university@perspectiva.md</w:t>
        </w:r>
      </w:hyperlink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>tel de contact: 022 58-92-49;022 74-66-31; 022 58-92-50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 xml:space="preserve">Coordonatori Miscarea Europeana din Moldova: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 xml:space="preserve">Elena Mursa, Olga Schiopu 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r w:rsidRPr="00F36533">
        <w:rPr>
          <w:rFonts w:ascii="Times New Roman" w:hAnsi="Times New Roman"/>
          <w:b/>
          <w:lang w:val="ro-RO"/>
        </w:rPr>
        <w:t>Info despre rezultatele concursurilor precedente pe: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  <w:hyperlink r:id="rId16" w:history="1">
        <w:r w:rsidRPr="00F36533">
          <w:rPr>
            <w:rStyle w:val="Hyperlink"/>
            <w:rFonts w:ascii="Times New Roman" w:hAnsi="Times New Roman"/>
            <w:b/>
            <w:lang w:val="ro-RO"/>
          </w:rPr>
          <w:t>www.perspectiva.md</w:t>
        </w:r>
      </w:hyperlink>
      <w:r w:rsidRPr="00F36533">
        <w:rPr>
          <w:rFonts w:ascii="Times New Roman" w:hAnsi="Times New Roman"/>
          <w:b/>
          <w:lang w:val="ro-RO"/>
        </w:rPr>
        <w:t xml:space="preserve">, </w:t>
      </w:r>
      <w:hyperlink r:id="rId17" w:history="1">
        <w:r w:rsidRPr="00F36533">
          <w:rPr>
            <w:rStyle w:val="Hyperlink"/>
            <w:rFonts w:ascii="Times New Roman" w:hAnsi="Times New Roman"/>
            <w:b/>
            <w:lang w:val="ro-RO"/>
          </w:rPr>
          <w:t>www.miscareaeuropeana.md</w:t>
        </w:r>
      </w:hyperlink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</w:p>
    <w:p w:rsidR="00797D55" w:rsidRPr="00F36533" w:rsidRDefault="00797D55" w:rsidP="00F36533">
      <w:pPr>
        <w:pStyle w:val="NoSpacing"/>
        <w:jc w:val="right"/>
        <w:rPr>
          <w:rFonts w:ascii="Times New Roman" w:hAnsi="Times New Roman"/>
          <w:b/>
          <w:sz w:val="20"/>
          <w:szCs w:val="20"/>
          <w:lang w:val="ro-RO"/>
        </w:rPr>
      </w:pPr>
      <w:r w:rsidRPr="00F36533">
        <w:rPr>
          <w:rFonts w:ascii="Times New Roman" w:hAnsi="Times New Roman"/>
          <w:b/>
          <w:sz w:val="20"/>
          <w:szCs w:val="20"/>
          <w:lang w:val="ro-RO"/>
        </w:rPr>
        <w:t>Anexa 1 Regulament  Concursul Europa la Noi Acasa</w:t>
      </w:r>
    </w:p>
    <w:p w:rsidR="00797D55" w:rsidRPr="00F36533" w:rsidRDefault="00797D55" w:rsidP="00F36533">
      <w:pPr>
        <w:pStyle w:val="NoSpacing"/>
        <w:jc w:val="center"/>
        <w:rPr>
          <w:rFonts w:ascii="Times New Roman" w:hAnsi="Times New Roman"/>
          <w:lang w:val="ro-RO"/>
        </w:rPr>
      </w:pPr>
    </w:p>
    <w:p w:rsidR="00797D55" w:rsidRPr="00F36533" w:rsidRDefault="00797D55" w:rsidP="00F36533">
      <w:pPr>
        <w:pStyle w:val="NoSpacing"/>
        <w:jc w:val="center"/>
        <w:rPr>
          <w:rFonts w:ascii="Times New Roman" w:hAnsi="Times New Roman"/>
          <w:b/>
          <w:lang w:val="fr-FR"/>
        </w:rPr>
      </w:pPr>
      <w:r w:rsidRPr="00F36533">
        <w:rPr>
          <w:rFonts w:ascii="Times New Roman" w:hAnsi="Times New Roman"/>
          <w:b/>
          <w:lang w:val="fr-FR"/>
        </w:rPr>
        <w:t>Formularul de inscriere la concursul de proiecte</w:t>
      </w:r>
    </w:p>
    <w:p w:rsidR="00797D55" w:rsidRPr="00F36533" w:rsidRDefault="00797D55" w:rsidP="00F36533">
      <w:pPr>
        <w:pStyle w:val="NoSpacing"/>
        <w:jc w:val="center"/>
        <w:rPr>
          <w:rFonts w:ascii="Times New Roman" w:hAnsi="Times New Roman"/>
          <w:b/>
          <w:lang w:val="it-IT"/>
        </w:rPr>
      </w:pPr>
      <w:r w:rsidRPr="00F36533">
        <w:rPr>
          <w:rFonts w:ascii="Times New Roman" w:hAnsi="Times New Roman"/>
          <w:b/>
          <w:lang w:val="it-IT"/>
        </w:rPr>
        <w:t>EUROPA LA NOI ACASĂ 2014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it-IT"/>
        </w:rPr>
      </w:pPr>
      <w:r w:rsidRPr="00F36533">
        <w:rPr>
          <w:rFonts w:ascii="Times New Roman" w:hAnsi="Times New Roman"/>
          <w:b/>
          <w:lang w:val="it-IT"/>
        </w:rPr>
        <w:t>Cetă</w:t>
      </w:r>
      <w:r w:rsidRPr="00F36533">
        <w:rPr>
          <w:b/>
          <w:lang w:val="it-IT"/>
        </w:rPr>
        <w:t>ț</w:t>
      </w:r>
      <w:r w:rsidRPr="00F36533">
        <w:rPr>
          <w:rFonts w:ascii="Times New Roman" w:hAnsi="Times New Roman"/>
          <w:b/>
          <w:lang w:val="it-IT"/>
        </w:rPr>
        <w:t xml:space="preserve">ănie responsabilă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900"/>
        <w:gridCol w:w="4320"/>
        <w:gridCol w:w="2623"/>
      </w:tblGrid>
      <w:tr w:rsidR="00797D55" w:rsidRPr="00F36533" w:rsidTr="000A3104">
        <w:tc>
          <w:tcPr>
            <w:tcW w:w="2628" w:type="dxa"/>
            <w:gridSpan w:val="2"/>
          </w:tcPr>
          <w:p w:rsidR="00797D55" w:rsidRPr="00F36533" w:rsidRDefault="00797D55" w:rsidP="00F36533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it-IT" w:eastAsia="ru-RU"/>
              </w:rPr>
            </w:pPr>
            <w:r w:rsidRPr="00F36533">
              <w:rPr>
                <w:rFonts w:ascii="Times New Roman" w:hAnsi="Times New Roman"/>
                <w:b/>
                <w:sz w:val="20"/>
                <w:szCs w:val="20"/>
                <w:lang w:val="it-IT" w:eastAsia="ru-RU"/>
              </w:rPr>
              <w:t>Denumirea institu</w:t>
            </w:r>
            <w:r w:rsidRPr="00F36533">
              <w:rPr>
                <w:rFonts w:ascii="Cambria Math" w:hAnsi="Cambria Math"/>
                <w:b/>
                <w:sz w:val="20"/>
                <w:szCs w:val="20"/>
                <w:lang w:val="it-IT" w:eastAsia="ru-RU"/>
              </w:rPr>
              <w:t>ț</w:t>
            </w:r>
            <w:r>
              <w:rPr>
                <w:rFonts w:ascii="Times New Roman" w:hAnsi="Times New Roman"/>
                <w:b/>
                <w:sz w:val="20"/>
                <w:szCs w:val="20"/>
                <w:lang w:val="it-IT" w:eastAsia="ru-RU"/>
              </w:rPr>
              <w:t xml:space="preserve">ieide </w:t>
            </w:r>
            <w:r w:rsidRPr="00F36533">
              <w:rPr>
                <w:rFonts w:ascii="Times New Roman" w:hAnsi="Times New Roman"/>
                <w:b/>
                <w:sz w:val="20"/>
                <w:szCs w:val="20"/>
                <w:lang w:val="it-IT" w:eastAsia="ru-RU"/>
              </w:rPr>
              <w:t>invatamint:</w:t>
            </w:r>
          </w:p>
        </w:tc>
        <w:tc>
          <w:tcPr>
            <w:tcW w:w="6943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it-IT" w:eastAsia="ru-RU"/>
              </w:rPr>
            </w:pPr>
          </w:p>
        </w:tc>
      </w:tr>
      <w:tr w:rsidR="00797D55" w:rsidRPr="00F36533" w:rsidTr="000A3104">
        <w:tc>
          <w:tcPr>
            <w:tcW w:w="2628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it-IT" w:eastAsia="ru-RU"/>
              </w:rPr>
            </w:pPr>
            <w:r w:rsidRPr="00F36533">
              <w:rPr>
                <w:rFonts w:ascii="Times New Roman" w:hAnsi="Times New Roman"/>
                <w:sz w:val="20"/>
                <w:szCs w:val="20"/>
                <w:lang w:val="it-IT" w:eastAsia="ru-RU"/>
              </w:rPr>
              <w:t>Adresa institutiei de invatamint (cod postal, raion, localitate)</w:t>
            </w:r>
          </w:p>
        </w:tc>
        <w:tc>
          <w:tcPr>
            <w:tcW w:w="6943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it-IT" w:eastAsia="ru-RU"/>
              </w:rPr>
            </w:pPr>
          </w:p>
        </w:tc>
      </w:tr>
      <w:tr w:rsidR="00797D55" w:rsidRPr="00F36533" w:rsidTr="000A3104">
        <w:tc>
          <w:tcPr>
            <w:tcW w:w="2628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pt-BR" w:eastAsia="ru-RU"/>
              </w:rPr>
            </w:pP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>Adresa electronica a institutiei de invatamint (</w:t>
            </w:r>
            <w:r w:rsidRPr="00F36533">
              <w:rPr>
                <w:rFonts w:ascii="Times New Roman" w:hAnsi="Times New Roman"/>
                <w:sz w:val="20"/>
                <w:szCs w:val="20"/>
                <w:lang w:val="pt-BR" w:eastAsia="ru-RU"/>
              </w:rPr>
              <w:t>e-mail):</w:t>
            </w:r>
          </w:p>
        </w:tc>
        <w:tc>
          <w:tcPr>
            <w:tcW w:w="6943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pt-BR" w:eastAsia="ru-RU"/>
              </w:rPr>
            </w:pPr>
          </w:p>
        </w:tc>
      </w:tr>
      <w:tr w:rsidR="00797D55" w:rsidRPr="00F36533" w:rsidTr="000A3104">
        <w:tc>
          <w:tcPr>
            <w:tcW w:w="2628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sz w:val="20"/>
                <w:szCs w:val="20"/>
                <w:lang w:val="it-IT" w:eastAsia="ru-RU"/>
              </w:rPr>
              <w:t>Numele Directorului</w:t>
            </w:r>
          </w:p>
        </w:tc>
        <w:tc>
          <w:tcPr>
            <w:tcW w:w="6943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it-IT" w:eastAsia="ru-RU"/>
              </w:rPr>
            </w:pPr>
          </w:p>
        </w:tc>
      </w:tr>
      <w:tr w:rsidR="00797D55" w:rsidRPr="00F36533" w:rsidTr="000A3104">
        <w:tc>
          <w:tcPr>
            <w:tcW w:w="2628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 xml:space="preserve">Telefonul directorului </w:t>
            </w:r>
          </w:p>
        </w:tc>
        <w:tc>
          <w:tcPr>
            <w:tcW w:w="6943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it-IT" w:eastAsia="ru-RU"/>
              </w:rPr>
            </w:pPr>
          </w:p>
        </w:tc>
      </w:tr>
      <w:tr w:rsidR="00797D55" w:rsidRPr="00F36533" w:rsidTr="000A3104">
        <w:tc>
          <w:tcPr>
            <w:tcW w:w="2628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it-IT" w:eastAsia="ru-RU"/>
              </w:rPr>
            </w:pP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 xml:space="preserve">Adresa electronica a directorului </w:t>
            </w:r>
          </w:p>
        </w:tc>
        <w:tc>
          <w:tcPr>
            <w:tcW w:w="6943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it-IT" w:eastAsia="ru-RU"/>
              </w:rPr>
            </w:pPr>
          </w:p>
        </w:tc>
      </w:tr>
      <w:tr w:rsidR="00797D55" w:rsidRPr="00F36533" w:rsidTr="000A3104">
        <w:tc>
          <w:tcPr>
            <w:tcW w:w="2628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  <w:t>Denumirea Proiectului</w:t>
            </w:r>
          </w:p>
        </w:tc>
        <w:tc>
          <w:tcPr>
            <w:tcW w:w="6943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it-IT" w:eastAsia="ru-RU"/>
              </w:rPr>
            </w:pPr>
          </w:p>
        </w:tc>
      </w:tr>
      <w:tr w:rsidR="00797D55" w:rsidRPr="00F36533" w:rsidTr="000A3104">
        <w:tc>
          <w:tcPr>
            <w:tcW w:w="9571" w:type="dxa"/>
            <w:gridSpan w:val="4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it-IT" w:eastAsia="ru-RU"/>
              </w:rPr>
            </w:pPr>
            <w:r w:rsidRPr="00F36533">
              <w:rPr>
                <w:rFonts w:ascii="Times New Roman" w:hAnsi="Times New Roman"/>
                <w:b/>
                <w:i/>
                <w:sz w:val="20"/>
                <w:szCs w:val="20"/>
                <w:lang w:val="it-IT" w:eastAsia="ru-RU"/>
              </w:rPr>
              <w:t>Scurtă descriere a proiectului</w:t>
            </w:r>
            <w:r w:rsidRPr="00F36533">
              <w:rPr>
                <w:rFonts w:ascii="Times New Roman" w:hAnsi="Times New Roman"/>
                <w:sz w:val="20"/>
                <w:szCs w:val="20"/>
                <w:lang w:val="it-IT" w:eastAsia="ru-RU"/>
              </w:rPr>
              <w:t xml:space="preserve"> (nu mai mult de 1 paj)</w:t>
            </w:r>
          </w:p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it-IT" w:eastAsia="ru-RU"/>
              </w:rPr>
            </w:pPr>
          </w:p>
        </w:tc>
      </w:tr>
      <w:tr w:rsidR="00797D55" w:rsidRPr="00F36533" w:rsidTr="000A3104">
        <w:trPr>
          <w:trHeight w:val="349"/>
        </w:trPr>
        <w:tc>
          <w:tcPr>
            <w:tcW w:w="9571" w:type="dxa"/>
            <w:gridSpan w:val="4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b/>
                <w:i/>
                <w:sz w:val="20"/>
                <w:szCs w:val="20"/>
                <w:lang w:val="ro-RO" w:eastAsia="ru-RU"/>
              </w:rPr>
              <w:t>Planul realizării</w:t>
            </w:r>
          </w:p>
        </w:tc>
      </w:tr>
      <w:tr w:rsidR="00797D55" w:rsidRPr="00F36533" w:rsidTr="000A3104">
        <w:trPr>
          <w:trHeight w:val="604"/>
        </w:trPr>
        <w:tc>
          <w:tcPr>
            <w:tcW w:w="1728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  <w:t>data</w:t>
            </w:r>
          </w:p>
        </w:tc>
        <w:tc>
          <w:tcPr>
            <w:tcW w:w="5220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  <w:t>activitatea</w:t>
            </w:r>
          </w:p>
        </w:tc>
        <w:tc>
          <w:tcPr>
            <w:tcW w:w="2623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  <w:t>responsabil</w:t>
            </w:r>
          </w:p>
        </w:tc>
      </w:tr>
      <w:tr w:rsidR="00797D55" w:rsidRPr="00F36533" w:rsidTr="000A3104">
        <w:trPr>
          <w:trHeight w:val="642"/>
        </w:trPr>
        <w:tc>
          <w:tcPr>
            <w:tcW w:w="1728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220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623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797D55" w:rsidRPr="00F36533" w:rsidTr="000A3104">
        <w:trPr>
          <w:trHeight w:val="642"/>
        </w:trPr>
        <w:tc>
          <w:tcPr>
            <w:tcW w:w="1728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220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623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797D55" w:rsidRPr="00F36533" w:rsidTr="000A3104">
        <w:trPr>
          <w:trHeight w:val="642"/>
        </w:trPr>
        <w:tc>
          <w:tcPr>
            <w:tcW w:w="1728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220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623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9"/>
        <w:gridCol w:w="5613"/>
      </w:tblGrid>
      <w:tr w:rsidR="00797D55" w:rsidRPr="00F36533" w:rsidTr="000A3104">
        <w:tc>
          <w:tcPr>
            <w:tcW w:w="8522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  <w:t>Numele organizatorilor</w:t>
            </w: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 xml:space="preserve"> (liderul de grup, persoana)</w:t>
            </w:r>
          </w:p>
        </w:tc>
      </w:tr>
      <w:tr w:rsidR="00797D55" w:rsidRPr="00F36533" w:rsidTr="000A3104">
        <w:tc>
          <w:tcPr>
            <w:tcW w:w="2909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>Nume, prenume:</w:t>
            </w:r>
          </w:p>
        </w:tc>
        <w:tc>
          <w:tcPr>
            <w:tcW w:w="5613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797D55" w:rsidRPr="00F36533" w:rsidTr="00F36533">
        <w:trPr>
          <w:trHeight w:val="1218"/>
        </w:trPr>
        <w:tc>
          <w:tcPr>
            <w:tcW w:w="2909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 xml:space="preserve">Pozitia în </w:t>
            </w:r>
            <w:r w:rsidRPr="00F36533">
              <w:rPr>
                <w:rFonts w:ascii="Cambria Math" w:hAnsi="Cambria Math"/>
                <w:sz w:val="20"/>
                <w:szCs w:val="20"/>
                <w:lang w:val="ro-RO" w:eastAsia="ru-RU"/>
              </w:rPr>
              <w:t>ș</w:t>
            </w: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>coala (elev, profesor, director, diriginte, părinte)</w:t>
            </w:r>
          </w:p>
        </w:tc>
        <w:tc>
          <w:tcPr>
            <w:tcW w:w="5613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797D55" w:rsidRPr="00F36533" w:rsidTr="000A3104">
        <w:tc>
          <w:tcPr>
            <w:tcW w:w="2909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>Adresa:</w:t>
            </w:r>
          </w:p>
        </w:tc>
        <w:tc>
          <w:tcPr>
            <w:tcW w:w="5613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797D55" w:rsidRPr="00F36533" w:rsidTr="000A3104">
        <w:tc>
          <w:tcPr>
            <w:tcW w:w="2909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>e-mail:</w:t>
            </w:r>
          </w:p>
        </w:tc>
        <w:tc>
          <w:tcPr>
            <w:tcW w:w="5613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</w:tr>
      <w:tr w:rsidR="00797D55" w:rsidRPr="00F36533" w:rsidTr="000A3104">
        <w:tc>
          <w:tcPr>
            <w:tcW w:w="2909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>Telefon (fix / mobil):</w:t>
            </w:r>
          </w:p>
        </w:tc>
        <w:tc>
          <w:tcPr>
            <w:tcW w:w="5613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</w:p>
        </w:tc>
      </w:tr>
    </w:tbl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97D55" w:rsidRPr="00F36533" w:rsidTr="000A3104">
        <w:tc>
          <w:tcPr>
            <w:tcW w:w="9571" w:type="dxa"/>
            <w:gridSpan w:val="2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  <w:t>Numărul participanţilor la proiect</w:t>
            </w:r>
          </w:p>
        </w:tc>
      </w:tr>
      <w:tr w:rsidR="00797D55" w:rsidRPr="00F36533" w:rsidTr="000A3104">
        <w:tc>
          <w:tcPr>
            <w:tcW w:w="4785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>Organizatori</w:t>
            </w:r>
          </w:p>
        </w:tc>
        <w:tc>
          <w:tcPr>
            <w:tcW w:w="4786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797D55" w:rsidRPr="00F36533" w:rsidTr="000A3104">
        <w:tc>
          <w:tcPr>
            <w:tcW w:w="4785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>Beneficiari</w:t>
            </w:r>
          </w:p>
        </w:tc>
        <w:tc>
          <w:tcPr>
            <w:tcW w:w="4786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797D55" w:rsidRPr="00F36533" w:rsidTr="000A3104">
        <w:tc>
          <w:tcPr>
            <w:tcW w:w="4785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786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97D55" w:rsidRPr="00F36533" w:rsidTr="000A3104">
        <w:tc>
          <w:tcPr>
            <w:tcW w:w="9571" w:type="dxa"/>
          </w:tcPr>
          <w:p w:rsidR="00797D55" w:rsidRPr="00F36533" w:rsidRDefault="00797D55" w:rsidP="00F36533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</w:pPr>
            <w:r w:rsidRPr="00F36533">
              <w:rPr>
                <w:rFonts w:ascii="Times New Roman" w:hAnsi="Times New Roman"/>
                <w:b/>
                <w:sz w:val="20"/>
                <w:szCs w:val="20"/>
                <w:lang w:val="ro-RO" w:eastAsia="ru-RU"/>
              </w:rPr>
              <w:t xml:space="preserve">Mediatizarea </w:t>
            </w:r>
            <w:r w:rsidRPr="00F36533">
              <w:rPr>
                <w:rFonts w:ascii="Times New Roman" w:hAnsi="Times New Roman"/>
                <w:sz w:val="20"/>
                <w:szCs w:val="20"/>
                <w:lang w:val="ro-RO" w:eastAsia="ru-RU"/>
              </w:rPr>
              <w:t xml:space="preserve"> (de specificat forma de mediatiazare planificată de organizatorii proiectului) ziar scolar, raional, republican, denumirea,  data radio denumirea programului, data televizor denumirea programului, data fotografii pe site-ul scolii – adresa electronica a reportajului etc. </w:t>
            </w:r>
          </w:p>
        </w:tc>
      </w:tr>
    </w:tbl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ro-RO"/>
        </w:rPr>
      </w:pPr>
      <w:r w:rsidRPr="00F36533">
        <w:rPr>
          <w:rFonts w:ascii="Times New Roman" w:hAnsi="Times New Roman"/>
          <w:lang w:val="ro-RO"/>
        </w:rPr>
        <w:t xml:space="preserve">Formularul se prezintă  nu mai tîrziu </w:t>
      </w:r>
      <w:r w:rsidRPr="00F36533">
        <w:rPr>
          <w:rFonts w:ascii="Times New Roman" w:hAnsi="Times New Roman"/>
          <w:b/>
          <w:lang w:val="ro-RO"/>
        </w:rPr>
        <w:t>de 18 aprilie 2014</w:t>
      </w:r>
      <w:r w:rsidRPr="00F36533">
        <w:rPr>
          <w:rFonts w:ascii="Times New Roman" w:hAnsi="Times New Roman"/>
          <w:lang w:val="ro-RO"/>
        </w:rPr>
        <w:t xml:space="preserve"> la adresa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it-IT"/>
        </w:rPr>
      </w:pPr>
      <w:r w:rsidRPr="00F36533">
        <w:rPr>
          <w:rFonts w:ascii="Times New Roman" w:hAnsi="Times New Roman"/>
          <w:lang w:val="ro-RO"/>
        </w:rPr>
        <w:t>M</w:t>
      </w:r>
      <w:r w:rsidRPr="00F36533">
        <w:rPr>
          <w:rFonts w:ascii="Times New Roman" w:hAnsi="Times New Roman"/>
          <w:lang w:val="it-IT"/>
        </w:rPr>
        <w:t>i</w:t>
      </w:r>
      <w:r w:rsidRPr="00F36533">
        <w:rPr>
          <w:lang w:val="it-IT"/>
        </w:rPr>
        <w:t>ș</w:t>
      </w:r>
      <w:r w:rsidRPr="00F36533">
        <w:rPr>
          <w:rFonts w:ascii="Times New Roman" w:hAnsi="Times New Roman"/>
          <w:lang w:val="it-IT"/>
        </w:rPr>
        <w:t>carea Europeană din Moldova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it-IT"/>
        </w:rPr>
      </w:pPr>
      <w:r w:rsidRPr="00F36533">
        <w:rPr>
          <w:rFonts w:ascii="Times New Roman" w:hAnsi="Times New Roman"/>
          <w:lang w:val="it-IT"/>
        </w:rPr>
        <w:t>2071 mun. Chişinău, str. Alba-Iulia 75, bloc 3A, Universitatea “Perspectiva-INT”;</w:t>
      </w:r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fr-FR"/>
        </w:rPr>
      </w:pPr>
      <w:hyperlink r:id="rId18" w:history="1">
        <w:r w:rsidRPr="00F36533">
          <w:rPr>
            <w:rStyle w:val="Hyperlink"/>
            <w:rFonts w:ascii="Times New Roman" w:hAnsi="Times New Roman"/>
            <w:lang w:val="fr-FR"/>
          </w:rPr>
          <w:t>miscarea_europeană@yahoo.fr</w:t>
        </w:r>
      </w:hyperlink>
      <w:r w:rsidRPr="00F36533">
        <w:rPr>
          <w:rFonts w:ascii="Times New Roman" w:hAnsi="Times New Roman"/>
          <w:lang w:val="fr-FR"/>
        </w:rPr>
        <w:t xml:space="preserve"> sau  </w:t>
      </w:r>
      <w:hyperlink r:id="rId19" w:history="1">
        <w:r w:rsidRPr="00F36533">
          <w:rPr>
            <w:rStyle w:val="Hyperlink"/>
            <w:rFonts w:ascii="Times New Roman" w:hAnsi="Times New Roman"/>
            <w:lang w:val="fr-FR"/>
          </w:rPr>
          <w:t>university@perspectiva.md</w:t>
        </w:r>
      </w:hyperlink>
      <w:bookmarkStart w:id="0" w:name="_GoBack"/>
      <w:bookmarkEnd w:id="0"/>
    </w:p>
    <w:p w:rsidR="00797D55" w:rsidRPr="00F36533" w:rsidRDefault="00797D55" w:rsidP="00F36533">
      <w:pPr>
        <w:pStyle w:val="NoSpacing"/>
        <w:jc w:val="both"/>
        <w:rPr>
          <w:rFonts w:ascii="Times New Roman" w:hAnsi="Times New Roman"/>
          <w:lang w:val="de-DE"/>
        </w:rPr>
      </w:pPr>
      <w:r w:rsidRPr="00F36533">
        <w:rPr>
          <w:rFonts w:ascii="Times New Roman" w:hAnsi="Times New Roman"/>
          <w:lang w:val="de-DE"/>
        </w:rPr>
        <w:t>telefoanele de contact: 022 58-92-50;022 74-66-31; 022 92-24-99</w:t>
      </w:r>
    </w:p>
    <w:sectPr w:rsidR="00797D55" w:rsidRPr="00F36533" w:rsidSect="00427E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BDB"/>
    <w:rsid w:val="000A3104"/>
    <w:rsid w:val="00427E26"/>
    <w:rsid w:val="00465475"/>
    <w:rsid w:val="00637AE7"/>
    <w:rsid w:val="006960C5"/>
    <w:rsid w:val="006964E9"/>
    <w:rsid w:val="00743BDB"/>
    <w:rsid w:val="00797D55"/>
    <w:rsid w:val="00BF4FB2"/>
    <w:rsid w:val="00F3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60C5"/>
    <w:rPr>
      <w:lang w:eastAsia="en-US"/>
    </w:rPr>
  </w:style>
  <w:style w:type="table" w:styleId="TableGrid">
    <w:name w:val="Table Grid"/>
    <w:basedOn w:val="TableNormal"/>
    <w:uiPriority w:val="99"/>
    <w:rsid w:val="006960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60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y@perspectiva.md" TargetMode="External"/><Relationship Id="rId13" Type="http://schemas.openxmlformats.org/officeDocument/2006/relationships/hyperlink" Target="http://www.perspectiva.md/ro/index.php?id_vn=9&amp;id_vns=1" TargetMode="External"/><Relationship Id="rId18" Type="http://schemas.openxmlformats.org/officeDocument/2006/relationships/hyperlink" Target="mailto:miscarea_european&#259;@yahoo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iscarea_european&#259;@yahoo.fr" TargetMode="External"/><Relationship Id="rId12" Type="http://schemas.openxmlformats.org/officeDocument/2006/relationships/hyperlink" Target="http://cpescmdlib.blogspot.com/2013/02/concursul-europa-la-noi-acasa-cetatenie.html" TargetMode="External"/><Relationship Id="rId17" Type="http://schemas.openxmlformats.org/officeDocument/2006/relationships/hyperlink" Target="http://www.miscareaeuropeana.m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pectiva.m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university@perspectiva.md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university@perspectiva.md" TargetMode="External"/><Relationship Id="rId10" Type="http://schemas.openxmlformats.org/officeDocument/2006/relationships/hyperlink" Target="mailto:miscarea_european&#259;@yahoo.fr" TargetMode="External"/><Relationship Id="rId19" Type="http://schemas.openxmlformats.org/officeDocument/2006/relationships/hyperlink" Target="mailto:university@perspectiva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versity@perspectiva.md" TargetMode="External"/><Relationship Id="rId14" Type="http://schemas.openxmlformats.org/officeDocument/2006/relationships/hyperlink" Target="mailto:miscarea_european&#259;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1350</Words>
  <Characters>7696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2014-04-07T17:27:00Z</dcterms:created>
  <dcterms:modified xsi:type="dcterms:W3CDTF">2014-04-08T07:06:00Z</dcterms:modified>
</cp:coreProperties>
</file>